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EE58" w14:textId="5136F7A0" w:rsidR="00105C1A" w:rsidRDefault="002D129A">
      <w:pPr>
        <w:rPr>
          <w:rtl/>
        </w:rPr>
      </w:pPr>
      <w:r>
        <w:rPr>
          <w:rFonts w:hint="cs"/>
          <w:rtl/>
        </w:rPr>
        <w:t xml:space="preserve">התמודדות עם </w:t>
      </w:r>
      <w:r>
        <w:rPr>
          <w:rFonts w:hint="cs"/>
        </w:rPr>
        <w:t>FSHD</w:t>
      </w:r>
      <w:r w:rsidR="003659CE">
        <w:rPr>
          <w:rFonts w:hint="cs"/>
          <w:rtl/>
        </w:rPr>
        <w:t xml:space="preserve"> </w:t>
      </w:r>
    </w:p>
    <w:p w14:paraId="3F732C50" w14:textId="44C699E7" w:rsidR="002D129A" w:rsidRDefault="002D129A">
      <w:pPr>
        <w:rPr>
          <w:rtl/>
        </w:rPr>
      </w:pPr>
      <w:r>
        <w:rPr>
          <w:rFonts w:hint="cs"/>
          <w:rtl/>
        </w:rPr>
        <w:t xml:space="preserve">מאת: עדי לשם, </w:t>
      </w:r>
      <w:hyperlink r:id="rId4" w:history="1">
        <w:r w:rsidRPr="00B46BE2">
          <w:rPr>
            <w:rStyle w:val="Hyperlink"/>
          </w:rPr>
          <w:t>www.insideout.life</w:t>
        </w:r>
      </w:hyperlink>
    </w:p>
    <w:p w14:paraId="120B1886" w14:textId="2911CD2D" w:rsidR="003659CE" w:rsidRDefault="003659CE">
      <w:pPr>
        <w:rPr>
          <w:rtl/>
        </w:rPr>
      </w:pPr>
      <w:r w:rsidRPr="00F64B7C">
        <w:rPr>
          <w:rFonts w:hint="cs"/>
          <w:b/>
          <w:bCs/>
          <w:rtl/>
        </w:rPr>
        <w:t>הסרת אחריות</w:t>
      </w:r>
      <w:r>
        <w:rPr>
          <w:rFonts w:hint="cs"/>
          <w:rtl/>
        </w:rPr>
        <w:t>: חשוב לציין שאני כותבת מניסיוני האישי, איני רופאה וההמלצות כאן לא יתאימו לכל אחד ואחת, כל אחד ואחת מאיתנו צריך להיות מאוד קשוב לעצמו כל הזמן.</w:t>
      </w:r>
    </w:p>
    <w:p w14:paraId="01A9518B" w14:textId="77777777" w:rsidR="003659CE" w:rsidRDefault="003659CE"/>
    <w:p w14:paraId="34910848" w14:textId="7A1C889D" w:rsidR="002D129A" w:rsidRDefault="002D129A" w:rsidP="002D129A">
      <w:pPr>
        <w:rPr>
          <w:rtl/>
        </w:rPr>
      </w:pPr>
      <w:proofErr w:type="spellStart"/>
      <w:r w:rsidRPr="003659CE">
        <w:rPr>
          <w:rFonts w:hint="cs"/>
          <w:u w:val="single"/>
          <w:rtl/>
        </w:rPr>
        <w:t>איבחון</w:t>
      </w:r>
      <w:proofErr w:type="spellEnd"/>
      <w:r w:rsidRPr="003659CE">
        <w:rPr>
          <w:rFonts w:hint="cs"/>
          <w:u w:val="single"/>
          <w:rtl/>
        </w:rPr>
        <w:t xml:space="preserve"> קליני ע"י נוירולוג</w:t>
      </w:r>
      <w:r>
        <w:rPr>
          <w:rFonts w:hint="cs"/>
          <w:rtl/>
        </w:rPr>
        <w:t xml:space="preserve"> </w:t>
      </w:r>
      <w:r>
        <w:rPr>
          <w:rtl/>
        </w:rPr>
        <w:t>–</w:t>
      </w:r>
      <w:r>
        <w:rPr>
          <w:rFonts w:hint="cs"/>
          <w:rtl/>
        </w:rPr>
        <w:t xml:space="preserve"> מספיק כדי לדעת, המאפיינים הקליניים מאוד ברורים ורשומים באינטרנט.</w:t>
      </w:r>
    </w:p>
    <w:p w14:paraId="66AB92CD" w14:textId="0AF12E81" w:rsidR="002D129A" w:rsidRPr="003659CE" w:rsidRDefault="002D129A">
      <w:pPr>
        <w:rPr>
          <w:u w:val="single"/>
          <w:rtl/>
        </w:rPr>
      </w:pPr>
      <w:r>
        <w:rPr>
          <w:rFonts w:hint="cs"/>
          <w:rtl/>
        </w:rPr>
        <w:t xml:space="preserve">יחד עם זאת, על מנת לדעת בוודאות וכדי להגיש תביעה לביטוח לאומי והכרה ע"י משרד הבריאות, יש צורך גם </w:t>
      </w:r>
      <w:proofErr w:type="spellStart"/>
      <w:r w:rsidRPr="003659CE">
        <w:rPr>
          <w:rFonts w:hint="cs"/>
          <w:u w:val="single"/>
          <w:rtl/>
        </w:rPr>
        <w:t>באיבחון</w:t>
      </w:r>
      <w:proofErr w:type="spellEnd"/>
      <w:r w:rsidRPr="003659CE">
        <w:rPr>
          <w:rFonts w:hint="cs"/>
          <w:u w:val="single"/>
          <w:rtl/>
        </w:rPr>
        <w:t xml:space="preserve"> באמצעות בדיקת דם.</w:t>
      </w:r>
    </w:p>
    <w:p w14:paraId="72D433A7" w14:textId="7DF76C6C" w:rsidR="002D129A" w:rsidRDefault="002D129A">
      <w:pPr>
        <w:rPr>
          <w:rtl/>
        </w:rPr>
      </w:pPr>
      <w:r w:rsidRPr="003659CE">
        <w:rPr>
          <w:rFonts w:hint="cs"/>
          <w:i/>
          <w:iCs/>
          <w:rtl/>
        </w:rPr>
        <w:t>דעה אישית</w:t>
      </w:r>
      <w:r>
        <w:rPr>
          <w:rFonts w:hint="cs"/>
          <w:rtl/>
        </w:rPr>
        <w:t>: למרות שהמחלה מוגדרת כגנטית אני לא מאמינה שהיא חייבת להתפרץ</w:t>
      </w:r>
      <w:r w:rsidR="00F64B7C">
        <w:rPr>
          <w:rFonts w:hint="cs"/>
          <w:rtl/>
        </w:rPr>
        <w:t>.</w:t>
      </w:r>
      <w:r>
        <w:rPr>
          <w:rFonts w:hint="cs"/>
          <w:rtl/>
        </w:rPr>
        <w:t xml:space="preserve"> </w:t>
      </w:r>
    </w:p>
    <w:p w14:paraId="6191C169" w14:textId="3B3A4781" w:rsidR="002D129A" w:rsidRDefault="002D129A">
      <w:pPr>
        <w:rPr>
          <w:rtl/>
        </w:rPr>
      </w:pPr>
      <w:r>
        <w:rPr>
          <w:rFonts w:hint="cs"/>
          <w:rtl/>
        </w:rPr>
        <w:t>מספר טריגרים עלולים לגרום לה ואף להחמיר אותה, טראומות פיסיות (כמו תאונה כלשהי) טראומות רגשיות בילדות או בבגרות</w:t>
      </w:r>
      <w:r w:rsidR="00F64B7C">
        <w:rPr>
          <w:rFonts w:hint="cs"/>
          <w:rtl/>
        </w:rPr>
        <w:t>, חיים לחוצים ואינטנסיביים מאוד</w:t>
      </w:r>
      <w:r>
        <w:rPr>
          <w:rFonts w:hint="cs"/>
          <w:rtl/>
        </w:rPr>
        <w:t>.</w:t>
      </w:r>
    </w:p>
    <w:p w14:paraId="352DD771" w14:textId="77777777" w:rsidR="003659CE" w:rsidRDefault="003659CE">
      <w:pPr>
        <w:rPr>
          <w:rtl/>
        </w:rPr>
      </w:pPr>
    </w:p>
    <w:p w14:paraId="16CF6DB0" w14:textId="4B674659" w:rsidR="003659CE" w:rsidRPr="003659CE" w:rsidRDefault="003659CE">
      <w:pPr>
        <w:rPr>
          <w:u w:val="single"/>
          <w:rtl/>
        </w:rPr>
      </w:pPr>
      <w:r w:rsidRPr="003659CE">
        <w:rPr>
          <w:rFonts w:hint="cs"/>
          <w:u w:val="single"/>
          <w:rtl/>
        </w:rPr>
        <w:t>ספורט ותנועה</w:t>
      </w:r>
    </w:p>
    <w:p w14:paraId="4F50C508" w14:textId="2161AAF5" w:rsidR="002D129A" w:rsidRDefault="002D129A">
      <w:pPr>
        <w:rPr>
          <w:rtl/>
        </w:rPr>
      </w:pPr>
      <w:r>
        <w:rPr>
          <w:rFonts w:hint="cs"/>
          <w:rtl/>
        </w:rPr>
        <w:t>הבעיה במחלה שחיזוק שרירים לא עוזר לשריר שהתנוון ועבודה פיסית מאומצת או עיסוק בספורט מאומץ, עלול לזרז את התפתחות והתקדמות המחלה.</w:t>
      </w:r>
    </w:p>
    <w:p w14:paraId="3AE82E81" w14:textId="487481D7" w:rsidR="002D129A" w:rsidRDefault="002D129A">
      <w:pPr>
        <w:rPr>
          <w:rtl/>
        </w:rPr>
      </w:pPr>
      <w:r>
        <w:rPr>
          <w:rFonts w:hint="cs"/>
          <w:rtl/>
        </w:rPr>
        <w:t xml:space="preserve">נקרא </w:t>
      </w:r>
      <w:r>
        <w:t>wasting</w:t>
      </w:r>
      <w:r>
        <w:rPr>
          <w:rFonts w:hint="cs"/>
          <w:rtl/>
        </w:rPr>
        <w:t xml:space="preserve"> של השריר.</w:t>
      </w:r>
    </w:p>
    <w:p w14:paraId="414136B2" w14:textId="4F5AC7C8" w:rsidR="002D129A" w:rsidRDefault="002D129A">
      <w:pPr>
        <w:rPr>
          <w:rtl/>
        </w:rPr>
      </w:pPr>
      <w:r>
        <w:rPr>
          <w:rFonts w:hint="cs"/>
          <w:rtl/>
        </w:rPr>
        <w:t>הספורט המומלץ הוא לרוב אצל איש מקצוע שמתמחה בתחום ניוון שרירים או שלפחות יש לו גישה של ראש פתוח, לומד ובעיקר קשוב לאדם הנמצא מולו</w:t>
      </w:r>
      <w:r w:rsidR="003659CE">
        <w:rPr>
          <w:rFonts w:hint="cs"/>
          <w:rtl/>
        </w:rPr>
        <w:t xml:space="preserve"> ובמסגרת אחד על אחד</w:t>
      </w:r>
      <w:r>
        <w:rPr>
          <w:rFonts w:hint="cs"/>
          <w:rtl/>
        </w:rPr>
        <w:t>:</w:t>
      </w:r>
    </w:p>
    <w:p w14:paraId="2A1CE760" w14:textId="4B9EDA9A" w:rsidR="002D129A" w:rsidRDefault="002D129A">
      <w:pPr>
        <w:rPr>
          <w:rtl/>
        </w:rPr>
      </w:pPr>
      <w:r>
        <w:rPr>
          <w:rFonts w:hint="cs"/>
          <w:rtl/>
        </w:rPr>
        <w:t xml:space="preserve">פיזיותרפיה, הידרותרפיה, </w:t>
      </w:r>
      <w:proofErr w:type="spellStart"/>
      <w:r>
        <w:rPr>
          <w:rFonts w:hint="cs"/>
          <w:rtl/>
        </w:rPr>
        <w:t>פילאטיס</w:t>
      </w:r>
      <w:proofErr w:type="spellEnd"/>
      <w:r w:rsidR="003659CE">
        <w:rPr>
          <w:rFonts w:hint="cs"/>
          <w:rtl/>
        </w:rPr>
        <w:t>, צ'י קונג</w:t>
      </w:r>
      <w:r>
        <w:rPr>
          <w:rFonts w:hint="cs"/>
          <w:rtl/>
        </w:rPr>
        <w:t>.</w:t>
      </w:r>
    </w:p>
    <w:p w14:paraId="529DEF86" w14:textId="37DD5985" w:rsidR="002D129A" w:rsidRDefault="002D129A">
      <w:pPr>
        <w:rPr>
          <w:rtl/>
        </w:rPr>
      </w:pPr>
      <w:r>
        <w:rPr>
          <w:rFonts w:hint="cs"/>
          <w:rtl/>
        </w:rPr>
        <w:t>ספורט עדין</w:t>
      </w:r>
      <w:r w:rsidR="003659CE">
        <w:rPr>
          <w:rFonts w:hint="cs"/>
          <w:rtl/>
        </w:rPr>
        <w:t xml:space="preserve"> ואיטי</w:t>
      </w:r>
      <w:r>
        <w:rPr>
          <w:rFonts w:hint="cs"/>
          <w:rtl/>
        </w:rPr>
        <w:t xml:space="preserve"> יכול לעזור בחיזוק השרירים שטרם התנוונו ולשמור על איז</w:t>
      </w:r>
      <w:r w:rsidR="003659CE">
        <w:rPr>
          <w:rFonts w:hint="cs"/>
          <w:rtl/>
        </w:rPr>
        <w:t xml:space="preserve">ושהי </w:t>
      </w:r>
      <w:r>
        <w:rPr>
          <w:rFonts w:hint="cs"/>
          <w:rtl/>
        </w:rPr>
        <w:t>שגרת יום שכוללת תנועה שהיא מאוד חשובה גם למצב הרגשי.</w:t>
      </w:r>
    </w:p>
    <w:p w14:paraId="5328306D" w14:textId="4EF7ABEE" w:rsidR="002D129A" w:rsidRDefault="002D129A">
      <w:pPr>
        <w:rPr>
          <w:rtl/>
        </w:rPr>
      </w:pPr>
      <w:r>
        <w:rPr>
          <w:rFonts w:hint="cs"/>
          <w:rtl/>
        </w:rPr>
        <w:t xml:space="preserve">ניתן גם לתרגל לבד במים, הליכה </w:t>
      </w:r>
      <w:r w:rsidR="00C766B4">
        <w:rPr>
          <w:rFonts w:hint="cs"/>
          <w:rtl/>
        </w:rPr>
        <w:t>ב</w:t>
      </w:r>
      <w:r>
        <w:rPr>
          <w:rFonts w:hint="cs"/>
          <w:rtl/>
        </w:rPr>
        <w:t xml:space="preserve">מים בערך בקו המותן, שחייה וכד', זהו ספורט יחסית בטוח, אין נפילות במים, יחד עם זאת יש לשים לב </w:t>
      </w:r>
      <w:proofErr w:type="spellStart"/>
      <w:r>
        <w:rPr>
          <w:rFonts w:hint="cs"/>
          <w:rtl/>
        </w:rPr>
        <w:t>למסביב</w:t>
      </w:r>
      <w:proofErr w:type="spellEnd"/>
      <w:r>
        <w:rPr>
          <w:rFonts w:hint="cs"/>
          <w:rtl/>
        </w:rPr>
        <w:t>, כמו רצפה חלקה.</w:t>
      </w:r>
    </w:p>
    <w:p w14:paraId="301089D4" w14:textId="7E537534" w:rsidR="002D129A" w:rsidRDefault="002D129A">
      <w:pPr>
        <w:rPr>
          <w:rtl/>
        </w:rPr>
      </w:pPr>
      <w:r>
        <w:rPr>
          <w:rFonts w:hint="cs"/>
          <w:rtl/>
        </w:rPr>
        <w:t xml:space="preserve">למי שסובל מכאבים מומלץ מים חמימים, המים הקרים </w:t>
      </w:r>
      <w:r w:rsidR="00C766B4">
        <w:rPr>
          <w:rFonts w:hint="cs"/>
          <w:rtl/>
        </w:rPr>
        <w:t xml:space="preserve">לרוב </w:t>
      </w:r>
      <w:r>
        <w:rPr>
          <w:rFonts w:hint="cs"/>
          <w:rtl/>
        </w:rPr>
        <w:t>מגבירים את הכאבים.</w:t>
      </w:r>
    </w:p>
    <w:p w14:paraId="056099CE" w14:textId="5FC51201" w:rsidR="003659CE" w:rsidRPr="003659CE" w:rsidRDefault="003659CE">
      <w:pPr>
        <w:rPr>
          <w:u w:val="single"/>
          <w:rtl/>
        </w:rPr>
      </w:pPr>
      <w:r w:rsidRPr="003659CE">
        <w:rPr>
          <w:rFonts w:hint="cs"/>
          <w:u w:val="single"/>
          <w:rtl/>
        </w:rPr>
        <w:t>תוספים:</w:t>
      </w:r>
    </w:p>
    <w:p w14:paraId="1C8569ED" w14:textId="7228646D" w:rsidR="002D129A" w:rsidRDefault="003659CE">
      <w:pPr>
        <w:rPr>
          <w:rtl/>
        </w:rPr>
      </w:pPr>
      <w:r>
        <w:rPr>
          <w:rFonts w:hint="cs"/>
          <w:rtl/>
        </w:rPr>
        <w:t xml:space="preserve">סידן אמורפי  - מאזן את רמות ה </w:t>
      </w:r>
      <w:r>
        <w:rPr>
          <w:rtl/>
        </w:rPr>
        <w:t>–</w:t>
      </w:r>
      <w:r>
        <w:rPr>
          <w:rFonts w:hint="cs"/>
          <w:rtl/>
        </w:rPr>
        <w:t xml:space="preserve"> </w:t>
      </w:r>
      <w:r>
        <w:rPr>
          <w:rFonts w:hint="cs"/>
        </w:rPr>
        <w:t>PH</w:t>
      </w:r>
      <w:r>
        <w:rPr>
          <w:rFonts w:hint="cs"/>
          <w:rtl/>
        </w:rPr>
        <w:t xml:space="preserve"> בדם וכיוון שהשרירים אצלנו </w:t>
      </w:r>
      <w:r w:rsidR="009563CF">
        <w:rPr>
          <w:rFonts w:hint="cs"/>
          <w:rtl/>
        </w:rPr>
        <w:t>כ</w:t>
      </w:r>
      <w:r>
        <w:rPr>
          <w:rFonts w:hint="cs"/>
          <w:rtl/>
        </w:rPr>
        <w:t xml:space="preserve">ל הזמן מתפרקים ויוצרים מצב דלקתי, חומצי, חשוב לאזן זאת בדרך כלשהי. מהמחקר שאני עשיתי בשנה האחרונה הגעתי לתוסף הזה, ניתן לקרוא עליו ולהקשיב להרצאות של יוסי בן הבעלים והמנכ"ל </w:t>
      </w:r>
      <w:proofErr w:type="spellStart"/>
      <w:r>
        <w:rPr>
          <w:rFonts w:hint="cs"/>
          <w:rtl/>
        </w:rPr>
        <w:t>ביוטיוב</w:t>
      </w:r>
      <w:proofErr w:type="spellEnd"/>
      <w:r w:rsidR="00C766B4">
        <w:rPr>
          <w:rFonts w:hint="cs"/>
          <w:rtl/>
        </w:rPr>
        <w:t xml:space="preserve">, אפשר גם לשוחח </w:t>
      </w:r>
      <w:proofErr w:type="spellStart"/>
      <w:r w:rsidR="00C766B4">
        <w:rPr>
          <w:rFonts w:hint="cs"/>
          <w:rtl/>
        </w:rPr>
        <w:t>איתו</w:t>
      </w:r>
      <w:proofErr w:type="spellEnd"/>
      <w:r w:rsidR="00C766B4">
        <w:rPr>
          <w:rFonts w:hint="cs"/>
          <w:rtl/>
        </w:rPr>
        <w:t xml:space="preserve"> אישית.</w:t>
      </w:r>
    </w:p>
    <w:p w14:paraId="0FDC503D" w14:textId="5B24F52B" w:rsidR="003659CE" w:rsidRDefault="003659CE">
      <w:r>
        <w:rPr>
          <w:rFonts w:hint="cs"/>
          <w:rtl/>
        </w:rPr>
        <w:t xml:space="preserve">מגנזיום </w:t>
      </w:r>
      <w:r>
        <w:rPr>
          <w:rtl/>
        </w:rPr>
        <w:t>–</w:t>
      </w:r>
      <w:r>
        <w:rPr>
          <w:rFonts w:hint="cs"/>
          <w:rtl/>
        </w:rPr>
        <w:t xml:space="preserve"> עוזר להתמודדות עם כאבי שרירים ועם מיגרנות. יש הרבה סוגים ומומלץ למצוא את הסוג והמתאים לכל האחד. אני אישית משתמשת ב </w:t>
      </w:r>
      <w:r>
        <w:rPr>
          <w:rtl/>
        </w:rPr>
        <w:t>–</w:t>
      </w:r>
      <w:r>
        <w:rPr>
          <w:rFonts w:hint="cs"/>
          <w:rtl/>
        </w:rPr>
        <w:t xml:space="preserve"> </w:t>
      </w:r>
      <w:r>
        <w:rPr>
          <w:rFonts w:hint="cs"/>
        </w:rPr>
        <w:t>MAGNESIUM BISGLYCINAT</w:t>
      </w:r>
      <w:r>
        <w:t xml:space="preserve">E </w:t>
      </w:r>
    </w:p>
    <w:p w14:paraId="33DE49FD" w14:textId="1C6F4801" w:rsidR="003659CE" w:rsidRDefault="003659CE">
      <w:pPr>
        <w:rPr>
          <w:rtl/>
        </w:rPr>
      </w:pPr>
      <w:r>
        <w:rPr>
          <w:rFonts w:hint="cs"/>
          <w:rtl/>
        </w:rPr>
        <w:t xml:space="preserve">של חברת </w:t>
      </w:r>
      <w:r>
        <w:t>California Gold Nutrition</w:t>
      </w:r>
      <w:r>
        <w:rPr>
          <w:rFonts w:hint="cs"/>
          <w:rtl/>
        </w:rPr>
        <w:t xml:space="preserve"> זאת אחרי שלא הגבתי טוב לסוגים אחרים.</w:t>
      </w:r>
    </w:p>
    <w:p w14:paraId="742A1C23" w14:textId="0F0E1C96" w:rsidR="003659CE" w:rsidRDefault="003659CE">
      <w:pPr>
        <w:rPr>
          <w:rtl/>
        </w:rPr>
      </w:pPr>
      <w:r>
        <w:rPr>
          <w:rFonts w:hint="cs"/>
          <w:rtl/>
        </w:rPr>
        <w:t xml:space="preserve">טיפות ויטמין די </w:t>
      </w:r>
      <w:r>
        <w:rPr>
          <w:rtl/>
        </w:rPr>
        <w:t>–</w:t>
      </w:r>
      <w:r>
        <w:rPr>
          <w:rFonts w:hint="cs"/>
          <w:rtl/>
        </w:rPr>
        <w:t xml:space="preserve"> מידע רחב בנו</w:t>
      </w:r>
      <w:r w:rsidR="00826D50">
        <w:rPr>
          <w:rFonts w:hint="cs"/>
          <w:rtl/>
        </w:rPr>
        <w:t>ש</w:t>
      </w:r>
      <w:r>
        <w:rPr>
          <w:rFonts w:hint="cs"/>
          <w:rtl/>
        </w:rPr>
        <w:t>א ניתן למצוא באינטרנט</w:t>
      </w:r>
    </w:p>
    <w:p w14:paraId="278E02A0" w14:textId="59919884" w:rsidR="003659CE" w:rsidRDefault="003659CE">
      <w:pPr>
        <w:rPr>
          <w:rtl/>
        </w:rPr>
      </w:pPr>
      <w:r>
        <w:rPr>
          <w:rFonts w:hint="cs"/>
          <w:rtl/>
        </w:rPr>
        <w:t>תזונה: אני הייתי טבעונית הרבה שנים, אך לא הצלחתי לצרוך מספיק חלבון, לא הצלחתי לעלות במשקל ועברתי השנה לתזונה מאוזנת שכוללת גם חלבון מהחי.</w:t>
      </w:r>
    </w:p>
    <w:p w14:paraId="4194ED6C" w14:textId="2DFE18AE" w:rsidR="00826D50" w:rsidRDefault="00826D50">
      <w:pPr>
        <w:rPr>
          <w:rtl/>
        </w:rPr>
      </w:pPr>
      <w:r>
        <w:rPr>
          <w:rFonts w:hint="cs"/>
          <w:rtl/>
        </w:rPr>
        <w:t>הגוף שלנו זקוק ליותר חלבון מהרגיל כי הוא מפרק יותר</w:t>
      </w:r>
      <w:r w:rsidR="009563CF">
        <w:rPr>
          <w:rFonts w:hint="cs"/>
          <w:rtl/>
        </w:rPr>
        <w:t xml:space="preserve"> חלבון ביום-יום</w:t>
      </w:r>
      <w:r>
        <w:rPr>
          <w:rFonts w:hint="cs"/>
          <w:rtl/>
        </w:rPr>
        <w:t>.</w:t>
      </w:r>
    </w:p>
    <w:p w14:paraId="042B510C" w14:textId="4C6E0903" w:rsidR="00826D50" w:rsidRDefault="00826D50">
      <w:pPr>
        <w:rPr>
          <w:rtl/>
        </w:rPr>
      </w:pPr>
      <w:r>
        <w:rPr>
          <w:rFonts w:hint="cs"/>
          <w:rtl/>
        </w:rPr>
        <w:lastRenderedPageBreak/>
        <w:t xml:space="preserve">לגבי תוספים ותזונה </w:t>
      </w:r>
      <w:r>
        <w:rPr>
          <w:rtl/>
        </w:rPr>
        <w:t>–</w:t>
      </w:r>
      <w:r>
        <w:rPr>
          <w:rFonts w:hint="cs"/>
          <w:rtl/>
        </w:rPr>
        <w:t xml:space="preserve"> אני ממש ממ</w:t>
      </w:r>
      <w:r w:rsidR="00E9317B">
        <w:rPr>
          <w:rFonts w:hint="cs"/>
          <w:rtl/>
        </w:rPr>
        <w:t>ליצה</w:t>
      </w:r>
      <w:r w:rsidR="00C766B4">
        <w:rPr>
          <w:rFonts w:hint="cs"/>
          <w:rtl/>
        </w:rPr>
        <w:t xml:space="preserve"> </w:t>
      </w:r>
      <w:r w:rsidR="00E9317B">
        <w:rPr>
          <w:rFonts w:hint="cs"/>
          <w:rtl/>
        </w:rPr>
        <w:t>להתי</w:t>
      </w:r>
      <w:r w:rsidR="00C766B4">
        <w:rPr>
          <w:rFonts w:hint="cs"/>
          <w:rtl/>
        </w:rPr>
        <w:t>י</w:t>
      </w:r>
      <w:r w:rsidR="00E9317B">
        <w:rPr>
          <w:rFonts w:hint="cs"/>
          <w:rtl/>
        </w:rPr>
        <w:t xml:space="preserve">עץ עם נטורופתים מוסמכים. למשל, </w:t>
      </w:r>
      <w:r w:rsidR="009563CF">
        <w:rPr>
          <w:rFonts w:hint="cs"/>
          <w:rtl/>
        </w:rPr>
        <w:t>נרי ו</w:t>
      </w:r>
      <w:r w:rsidR="00E9317B">
        <w:rPr>
          <w:rFonts w:hint="cs"/>
          <w:rtl/>
        </w:rPr>
        <w:t>שירה</w:t>
      </w:r>
      <w:r w:rsidR="00C766B4">
        <w:rPr>
          <w:rFonts w:hint="cs"/>
          <w:rtl/>
        </w:rPr>
        <w:t xml:space="preserve"> אברבוך </w:t>
      </w:r>
      <w:r w:rsidR="00C766B4">
        <w:rPr>
          <w:rtl/>
        </w:rPr>
        <w:t>–</w:t>
      </w:r>
      <w:r w:rsidR="00C766B4">
        <w:rPr>
          <w:rFonts w:hint="cs"/>
          <w:rtl/>
        </w:rPr>
        <w:t xml:space="preserve"> מאבחנים בשיטה ייחודית, שירה: 0502005636</w:t>
      </w:r>
    </w:p>
    <w:p w14:paraId="733F37E6" w14:textId="1B7B2990" w:rsidR="003659CE" w:rsidRPr="00E9317B" w:rsidRDefault="003659CE">
      <w:pPr>
        <w:rPr>
          <w:u w:val="single"/>
          <w:rtl/>
        </w:rPr>
      </w:pPr>
      <w:r w:rsidRPr="00E9317B">
        <w:rPr>
          <w:rFonts w:hint="cs"/>
          <w:u w:val="single"/>
          <w:rtl/>
        </w:rPr>
        <w:t>תמיכה רגשית</w:t>
      </w:r>
    </w:p>
    <w:p w14:paraId="039E4D00" w14:textId="0522DE86" w:rsidR="00E9317B" w:rsidRDefault="00E9317B" w:rsidP="00E9317B">
      <w:pPr>
        <w:rPr>
          <w:rtl/>
        </w:rPr>
      </w:pPr>
      <w:r>
        <w:rPr>
          <w:rFonts w:hint="cs"/>
          <w:rtl/>
        </w:rPr>
        <w:t>מי שיכול ליצור סביבו סביבה תומכת מעולה, מי שלא, מכל סיבה שהיא, יש בקופות חולים עו"ס, אגב גם בביטוח לאומי יש.</w:t>
      </w:r>
    </w:p>
    <w:p w14:paraId="25BF5DE6" w14:textId="25AC4AFB" w:rsidR="00E9317B" w:rsidRDefault="00E9317B" w:rsidP="00E9317B">
      <w:pPr>
        <w:rPr>
          <w:rtl/>
        </w:rPr>
      </w:pPr>
      <w:r>
        <w:rPr>
          <w:rFonts w:hint="cs"/>
          <w:rtl/>
        </w:rPr>
        <w:t>יש סוגים של טיפולים שיכולים לעזור להבין את המצב, לא מבטיחה שזה ישפר משמעותית, אבל זה מבהיר הרבה דברים.</w:t>
      </w:r>
    </w:p>
    <w:p w14:paraId="5DC54E3B" w14:textId="1719DCB9" w:rsidR="00E9317B" w:rsidRDefault="00E9317B" w:rsidP="00E9317B">
      <w:pPr>
        <w:rPr>
          <w:rtl/>
        </w:rPr>
      </w:pPr>
      <w:r>
        <w:rPr>
          <w:rFonts w:hint="cs"/>
          <w:rtl/>
        </w:rPr>
        <w:t xml:space="preserve">טיפולים כמו: </w:t>
      </w:r>
      <w:proofErr w:type="spellStart"/>
      <w:r>
        <w:rPr>
          <w:rFonts w:hint="cs"/>
          <w:rtl/>
        </w:rPr>
        <w:t>תטא</w:t>
      </w:r>
      <w:proofErr w:type="spellEnd"/>
      <w:r>
        <w:rPr>
          <w:rFonts w:hint="cs"/>
          <w:rtl/>
        </w:rPr>
        <w:t xml:space="preserve"> </w:t>
      </w:r>
      <w:proofErr w:type="spellStart"/>
      <w:r>
        <w:rPr>
          <w:rFonts w:hint="cs"/>
          <w:rtl/>
        </w:rPr>
        <w:t>וריקול</w:t>
      </w:r>
      <w:proofErr w:type="spellEnd"/>
      <w:r>
        <w:rPr>
          <w:rFonts w:hint="cs"/>
          <w:rtl/>
        </w:rPr>
        <w:t xml:space="preserve"> הילינג, ללמוד הרפיה ודמיון מודרך (כמו </w:t>
      </w:r>
      <w:proofErr w:type="spellStart"/>
      <w:r>
        <w:rPr>
          <w:rFonts w:hint="cs"/>
          <w:rtl/>
        </w:rPr>
        <w:t>סילבה</w:t>
      </w:r>
      <w:proofErr w:type="spellEnd"/>
      <w:r>
        <w:rPr>
          <w:rFonts w:hint="cs"/>
          <w:rtl/>
        </w:rPr>
        <w:t xml:space="preserve"> </w:t>
      </w:r>
      <w:proofErr w:type="spellStart"/>
      <w:r>
        <w:rPr>
          <w:rFonts w:hint="cs"/>
          <w:rtl/>
        </w:rPr>
        <w:t>מיינד</w:t>
      </w:r>
      <w:proofErr w:type="spellEnd"/>
      <w:r>
        <w:rPr>
          <w:rFonts w:hint="cs"/>
          <w:rtl/>
        </w:rPr>
        <w:t xml:space="preserve"> קונטרול) וכד'.</w:t>
      </w:r>
    </w:p>
    <w:p w14:paraId="56356DF6" w14:textId="38F8445E" w:rsidR="00E9317B" w:rsidRDefault="00E9317B" w:rsidP="00E9317B">
      <w:pPr>
        <w:rPr>
          <w:rtl/>
        </w:rPr>
      </w:pPr>
      <w:r>
        <w:rPr>
          <w:rFonts w:hint="cs"/>
          <w:rtl/>
        </w:rPr>
        <w:t>להקשיב למוסיקה מרגיעה ו/או משמחת.</w:t>
      </w:r>
    </w:p>
    <w:p w14:paraId="2763ACC2" w14:textId="3284BA4B" w:rsidR="00E9317B" w:rsidRDefault="00E9317B" w:rsidP="00E9317B">
      <w:pPr>
        <w:rPr>
          <w:rtl/>
        </w:rPr>
      </w:pPr>
      <w:r>
        <w:rPr>
          <w:rFonts w:hint="cs"/>
          <w:rtl/>
        </w:rPr>
        <w:t>לי יש כלל, דקה לרחמים עצמיים וזהו... שוב, לא יודעת אם יעבוד לכל אחד.</w:t>
      </w:r>
    </w:p>
    <w:p w14:paraId="28EB9F92" w14:textId="62143F9F" w:rsidR="00E9317B" w:rsidRDefault="00E9317B" w:rsidP="00E9317B">
      <w:pPr>
        <w:rPr>
          <w:rtl/>
        </w:rPr>
      </w:pPr>
      <w:r>
        <w:rPr>
          <w:rFonts w:hint="cs"/>
          <w:rtl/>
        </w:rPr>
        <w:t xml:space="preserve">הרעיון בעצם לתת מקום לבאסה, </w:t>
      </w:r>
      <w:proofErr w:type="spellStart"/>
      <w:r>
        <w:rPr>
          <w:rFonts w:hint="cs"/>
          <w:rtl/>
        </w:rPr>
        <w:t>לתיסכול</w:t>
      </w:r>
      <w:proofErr w:type="spellEnd"/>
      <w:r>
        <w:rPr>
          <w:rFonts w:hint="cs"/>
          <w:rtl/>
        </w:rPr>
        <w:t>, לפחד, כל מה שעולה, לשלוח לשם הרבה חמלה ואהבה ולהמשיך הלאה, לחיים כאן ועכשיו בחיוניות.</w:t>
      </w:r>
    </w:p>
    <w:p w14:paraId="79871B3C" w14:textId="1F91F9A6" w:rsidR="00E9317B" w:rsidRDefault="00E9317B" w:rsidP="00E9317B">
      <w:pPr>
        <w:rPr>
          <w:rtl/>
        </w:rPr>
      </w:pPr>
      <w:r>
        <w:rPr>
          <w:rFonts w:hint="cs"/>
          <w:rtl/>
        </w:rPr>
        <w:t xml:space="preserve">לא לשקוע בתוך זה. </w:t>
      </w:r>
      <w:r w:rsidR="009563CF">
        <w:rPr>
          <w:rFonts w:hint="cs"/>
          <w:rtl/>
        </w:rPr>
        <w:t xml:space="preserve">לא </w:t>
      </w:r>
      <w:r>
        <w:rPr>
          <w:rFonts w:hint="cs"/>
          <w:rtl/>
        </w:rPr>
        <w:t>להתעלם מעצב יכול להוביל למצבי דיכאון, אבל גם לשקוע בז</w:t>
      </w:r>
      <w:r w:rsidR="00C766B4">
        <w:rPr>
          <w:rFonts w:hint="cs"/>
          <w:rtl/>
        </w:rPr>
        <w:t>ה</w:t>
      </w:r>
      <w:r>
        <w:rPr>
          <w:rFonts w:hint="cs"/>
          <w:rtl/>
        </w:rPr>
        <w:t xml:space="preserve"> יותר מדי זמן, בעיניי לא מועיל בכלל ואפילו מזיק.</w:t>
      </w:r>
    </w:p>
    <w:p w14:paraId="5ADEA23E" w14:textId="13DD2AF4" w:rsidR="00E9317B" w:rsidRDefault="00E9317B" w:rsidP="00E9317B">
      <w:pPr>
        <w:rPr>
          <w:rtl/>
        </w:rPr>
      </w:pPr>
      <w:r>
        <w:rPr>
          <w:rFonts w:hint="cs"/>
          <w:rtl/>
        </w:rPr>
        <w:t>לעשות משהו טוב לעצמנו, לשנות את שגרת היום, כך שגם אנחנו נקבל תשומת לב ולא כל העולם קודם.</w:t>
      </w:r>
    </w:p>
    <w:p w14:paraId="26C57C27" w14:textId="537A73D3" w:rsidR="00C766B4" w:rsidRDefault="00C766B4" w:rsidP="00E9317B">
      <w:pPr>
        <w:rPr>
          <w:rtl/>
        </w:rPr>
      </w:pPr>
      <w:r>
        <w:rPr>
          <w:rFonts w:hint="cs"/>
          <w:rtl/>
        </w:rPr>
        <w:t xml:space="preserve">טיפולים שיכולים לעזור: </w:t>
      </w:r>
      <w:proofErr w:type="spellStart"/>
      <w:r w:rsidR="009563CF">
        <w:rPr>
          <w:rFonts w:hint="cs"/>
          <w:rtl/>
        </w:rPr>
        <w:t>וואטסו</w:t>
      </w:r>
      <w:proofErr w:type="spellEnd"/>
      <w:r w:rsidR="009563CF">
        <w:rPr>
          <w:rFonts w:hint="cs"/>
          <w:rtl/>
        </w:rPr>
        <w:t xml:space="preserve">, </w:t>
      </w:r>
      <w:r>
        <w:rPr>
          <w:rFonts w:hint="cs"/>
          <w:rtl/>
        </w:rPr>
        <w:t>עיסוי שרירים, שיאצו, דיקור, בואן.</w:t>
      </w:r>
    </w:p>
    <w:p w14:paraId="7A03C3AC" w14:textId="28EFFEAF" w:rsidR="00C766B4" w:rsidRDefault="00C766B4" w:rsidP="00E9317B">
      <w:pPr>
        <w:rPr>
          <w:rtl/>
        </w:rPr>
      </w:pPr>
      <w:r>
        <w:rPr>
          <w:rFonts w:hint="cs"/>
          <w:rtl/>
        </w:rPr>
        <w:t xml:space="preserve">ממליצה על אבי שריד שהוא פיסיותרפיסט מוסמך ועובד באופן הוליסטי במגוון דרכים, </w:t>
      </w:r>
      <w:proofErr w:type="spellStart"/>
      <w:r>
        <w:rPr>
          <w:rFonts w:hint="cs"/>
          <w:rtl/>
        </w:rPr>
        <w:t>הבואן</w:t>
      </w:r>
      <w:proofErr w:type="spellEnd"/>
      <w:r>
        <w:rPr>
          <w:rFonts w:hint="cs"/>
          <w:rtl/>
        </w:rPr>
        <w:t xml:space="preserve"> משחרר גידים ושרירים בצורה מאוד עדינה: 0507579185</w:t>
      </w:r>
      <w:r w:rsidR="009563CF">
        <w:rPr>
          <w:rFonts w:hint="cs"/>
          <w:rtl/>
        </w:rPr>
        <w:t xml:space="preserve"> </w:t>
      </w:r>
      <w:proofErr w:type="spellStart"/>
      <w:r w:rsidR="009563CF">
        <w:rPr>
          <w:rFonts w:hint="cs"/>
          <w:rtl/>
        </w:rPr>
        <w:t>באיזור</w:t>
      </w:r>
      <w:proofErr w:type="spellEnd"/>
      <w:r w:rsidR="009563CF">
        <w:rPr>
          <w:rFonts w:hint="cs"/>
          <w:rtl/>
        </w:rPr>
        <w:t xml:space="preserve"> רעננה</w:t>
      </w:r>
    </w:p>
    <w:p w14:paraId="60114428" w14:textId="11709F08" w:rsidR="00E9317B" w:rsidRDefault="00E9317B" w:rsidP="00E9317B">
      <w:pPr>
        <w:rPr>
          <w:rtl/>
        </w:rPr>
      </w:pPr>
    </w:p>
    <w:p w14:paraId="2891A9FC" w14:textId="070098C4" w:rsidR="00E9317B" w:rsidRPr="003A61E0" w:rsidRDefault="00E9317B" w:rsidP="00E9317B">
      <w:pPr>
        <w:rPr>
          <w:u w:val="single"/>
          <w:rtl/>
        </w:rPr>
      </w:pPr>
      <w:r w:rsidRPr="003A61E0">
        <w:rPr>
          <w:rFonts w:hint="cs"/>
          <w:u w:val="single"/>
          <w:rtl/>
        </w:rPr>
        <w:t>ביטוח לאומי</w:t>
      </w:r>
    </w:p>
    <w:p w14:paraId="7676C9E0" w14:textId="6CD5E426" w:rsidR="003A61E0" w:rsidRDefault="00E9317B" w:rsidP="003A61E0">
      <w:pPr>
        <w:rPr>
          <w:rtl/>
        </w:rPr>
      </w:pPr>
      <w:r>
        <w:rPr>
          <w:rFonts w:hint="cs"/>
          <w:rtl/>
        </w:rPr>
        <w:t>ממליצה לקבל את כל המסמכים מרופאים</w:t>
      </w:r>
      <w:r w:rsidR="00C766B4">
        <w:rPr>
          <w:rFonts w:hint="cs"/>
          <w:rtl/>
        </w:rPr>
        <w:t xml:space="preserve"> בקופת חולים: נוירולוג, רופא ראות, ראומטולוג, וכו'</w:t>
      </w:r>
      <w:r>
        <w:rPr>
          <w:rFonts w:hint="cs"/>
          <w:rtl/>
        </w:rPr>
        <w:t xml:space="preserve"> </w:t>
      </w:r>
      <w:r w:rsidR="003A61E0">
        <w:rPr>
          <w:rFonts w:hint="cs"/>
          <w:rtl/>
        </w:rPr>
        <w:t>בימים ש</w:t>
      </w:r>
      <w:r>
        <w:rPr>
          <w:rFonts w:hint="cs"/>
          <w:rtl/>
        </w:rPr>
        <w:t>לא עובדים</w:t>
      </w:r>
      <w:r w:rsidR="003A61E0">
        <w:rPr>
          <w:rFonts w:hint="cs"/>
          <w:rtl/>
        </w:rPr>
        <w:t xml:space="preserve"> בגלל כאבים מהמחלה, צוואר, מיגרנה, גב </w:t>
      </w:r>
      <w:proofErr w:type="spellStart"/>
      <w:r w:rsidR="003A61E0">
        <w:rPr>
          <w:rFonts w:hint="cs"/>
          <w:rtl/>
        </w:rPr>
        <w:t>וכו</w:t>
      </w:r>
      <w:proofErr w:type="spellEnd"/>
      <w:r w:rsidR="003A61E0">
        <w:rPr>
          <w:rFonts w:hint="cs"/>
          <w:rtl/>
        </w:rPr>
        <w:t>'</w:t>
      </w:r>
      <w:r>
        <w:rPr>
          <w:rFonts w:hint="cs"/>
          <w:rtl/>
        </w:rPr>
        <w:t xml:space="preserve">, לבקש ימי מחלה. </w:t>
      </w:r>
    </w:p>
    <w:p w14:paraId="25A7CF04" w14:textId="2D8DDB5B" w:rsidR="003A61E0" w:rsidRDefault="003A61E0" w:rsidP="003A61E0">
      <w:pPr>
        <w:rPr>
          <w:rtl/>
        </w:rPr>
      </w:pPr>
      <w:r>
        <w:rPr>
          <w:rFonts w:hint="cs"/>
          <w:rtl/>
        </w:rPr>
        <w:t xml:space="preserve">להגיש לבד אחרי שיש </w:t>
      </w:r>
      <w:proofErr w:type="spellStart"/>
      <w:r>
        <w:rPr>
          <w:rFonts w:hint="cs"/>
          <w:rtl/>
        </w:rPr>
        <w:t>איבחון</w:t>
      </w:r>
      <w:proofErr w:type="spellEnd"/>
      <w:r>
        <w:rPr>
          <w:rFonts w:hint="cs"/>
          <w:rtl/>
        </w:rPr>
        <w:t xml:space="preserve"> גנטי ותיאור של נירולוג של </w:t>
      </w:r>
      <w:proofErr w:type="spellStart"/>
      <w:r>
        <w:rPr>
          <w:rFonts w:hint="cs"/>
          <w:rtl/>
        </w:rPr>
        <w:t>הקופ"ח</w:t>
      </w:r>
      <w:proofErr w:type="spellEnd"/>
      <w:r>
        <w:rPr>
          <w:rFonts w:hint="cs"/>
          <w:rtl/>
        </w:rPr>
        <w:t>, להגיד בוועדה כל מה שקשה, כל מה שכואב, כל המגבלות, לא לנסות להראות חזקים, איפה ש</w:t>
      </w:r>
      <w:r w:rsidR="00C766B4">
        <w:rPr>
          <w:rFonts w:hint="cs"/>
          <w:rtl/>
        </w:rPr>
        <w:t xml:space="preserve">אנחנו </w:t>
      </w:r>
      <w:r>
        <w:rPr>
          <w:rFonts w:hint="cs"/>
          <w:rtl/>
        </w:rPr>
        <w:t xml:space="preserve">לא. </w:t>
      </w:r>
    </w:p>
    <w:p w14:paraId="3B74F812" w14:textId="1FB9EBBC" w:rsidR="003A61E0" w:rsidRDefault="003A61E0" w:rsidP="003A61E0">
      <w:pPr>
        <w:rPr>
          <w:rtl/>
        </w:rPr>
      </w:pPr>
      <w:r>
        <w:rPr>
          <w:rFonts w:hint="cs"/>
          <w:rtl/>
        </w:rPr>
        <w:t>להגיד במה אנחנו לא מסתדרים... לא רק להגיד לא מרים ידיים, לא מרימה ידיים, אז קשה לי לחפוף ואפילו להדגים איך זה נראה כדי להצליח, להגיד אם דברים נופלים מהידיים, קושי בהליכה, לעלות מדרגות. להכין רשימה ולשים את הבושה בצד</w:t>
      </w:r>
      <w:r w:rsidR="00C766B4">
        <w:rPr>
          <w:rFonts w:hint="cs"/>
          <w:rtl/>
        </w:rPr>
        <w:t>, אין מה לעשות. וכרגע זו האמת, גם אם יש ימים יותר טובים או פחות טובים. אין צורך לדעתי בעו"ד כשמדברים אמת.</w:t>
      </w:r>
    </w:p>
    <w:p w14:paraId="2D6B2C11" w14:textId="345BEC8D" w:rsidR="003A61E0" w:rsidRDefault="003A61E0" w:rsidP="003A61E0">
      <w:pPr>
        <w:rPr>
          <w:rtl/>
        </w:rPr>
      </w:pPr>
      <w:r>
        <w:rPr>
          <w:rFonts w:hint="cs"/>
          <w:rtl/>
        </w:rPr>
        <w:t>לאחרונה גיליתי שלמכבי יש מחלקת שיקום. כמעט בכל עיר. זה אומר שיש להם את כל השירותים באותו מקום.</w:t>
      </w:r>
    </w:p>
    <w:p w14:paraId="458E9B57" w14:textId="2E72B319" w:rsidR="003A61E0" w:rsidRDefault="003A61E0" w:rsidP="003A61E0">
      <w:pPr>
        <w:rPr>
          <w:rtl/>
        </w:rPr>
      </w:pPr>
      <w:r>
        <w:rPr>
          <w:rFonts w:hint="cs"/>
          <w:rtl/>
        </w:rPr>
        <w:t xml:space="preserve">רופא שיקומי, פיזיותרפיה, עו"ס, תזונאית </w:t>
      </w:r>
      <w:proofErr w:type="spellStart"/>
      <w:r>
        <w:rPr>
          <w:rFonts w:hint="cs"/>
          <w:rtl/>
        </w:rPr>
        <w:t>וכו</w:t>
      </w:r>
      <w:proofErr w:type="spellEnd"/>
      <w:r>
        <w:rPr>
          <w:rFonts w:hint="cs"/>
          <w:rtl/>
        </w:rPr>
        <w:t>'.</w:t>
      </w:r>
    </w:p>
    <w:p w14:paraId="014D8999" w14:textId="581F28AA" w:rsidR="003A61E0" w:rsidRDefault="003A61E0" w:rsidP="003A61E0">
      <w:pPr>
        <w:rPr>
          <w:rtl/>
        </w:rPr>
      </w:pPr>
      <w:r>
        <w:rPr>
          <w:rFonts w:hint="cs"/>
          <w:rtl/>
        </w:rPr>
        <w:t>הם עוזרים במיצוי זכויות.</w:t>
      </w:r>
    </w:p>
    <w:p w14:paraId="3E67F60C" w14:textId="3A954345" w:rsidR="00C766B4" w:rsidRDefault="00C766B4" w:rsidP="003A61E0">
      <w:pPr>
        <w:rPr>
          <w:rtl/>
        </w:rPr>
      </w:pPr>
      <w:r>
        <w:rPr>
          <w:rFonts w:hint="cs"/>
          <w:rtl/>
        </w:rPr>
        <w:t>לביטוח לאומי יש מתנדבים שעוזרים להתכונן לוועדות ולהבין מהן הזכויות.</w:t>
      </w:r>
    </w:p>
    <w:p w14:paraId="16A850A0" w14:textId="35F56027" w:rsidR="009563CF" w:rsidRDefault="009563CF" w:rsidP="003A61E0">
      <w:pPr>
        <w:rPr>
          <w:rtl/>
        </w:rPr>
      </w:pPr>
      <w:r>
        <w:rPr>
          <w:rFonts w:hint="cs"/>
          <w:rtl/>
        </w:rPr>
        <w:t xml:space="preserve">ממליצה לכל מי שעובד וטרם אובחן במשפחה לעשות ביטוח אובדן כושר עבודה. </w:t>
      </w:r>
    </w:p>
    <w:p w14:paraId="0B427BD8" w14:textId="1095D5C7" w:rsidR="00C766B4" w:rsidRDefault="00C766B4" w:rsidP="003A61E0">
      <w:pPr>
        <w:rPr>
          <w:rtl/>
        </w:rPr>
      </w:pPr>
    </w:p>
    <w:p w14:paraId="5F36F1A2" w14:textId="64ABBC00" w:rsidR="00C766B4" w:rsidRDefault="00C766B4" w:rsidP="003A61E0">
      <w:pPr>
        <w:rPr>
          <w:rtl/>
        </w:rPr>
      </w:pPr>
      <w:r>
        <w:rPr>
          <w:rFonts w:hint="cs"/>
          <w:rtl/>
        </w:rPr>
        <w:lastRenderedPageBreak/>
        <w:t xml:space="preserve">כל מה שכתוב כאן בגדר המלצה בלבד, </w:t>
      </w:r>
      <w:proofErr w:type="spellStart"/>
      <w:r>
        <w:rPr>
          <w:rFonts w:hint="cs"/>
          <w:rtl/>
        </w:rPr>
        <w:t>ומנסיון</w:t>
      </w:r>
      <w:proofErr w:type="spellEnd"/>
      <w:r>
        <w:rPr>
          <w:rFonts w:hint="cs"/>
          <w:rtl/>
        </w:rPr>
        <w:t xml:space="preserve"> אישי בלבד, כל אחד שיעשה מה שמרגיש לו הכי נכון. הכי חשוב לקחת אחריות על החיים, כל אחד על עצמו.</w:t>
      </w:r>
    </w:p>
    <w:p w14:paraId="2B582E28" w14:textId="5F0338B7" w:rsidR="00F64B7C" w:rsidRDefault="00F64B7C" w:rsidP="003A61E0">
      <w:pPr>
        <w:rPr>
          <w:rtl/>
        </w:rPr>
      </w:pPr>
      <w:r>
        <w:rPr>
          <w:noProof/>
        </w:rPr>
        <w:drawing>
          <wp:inline distT="0" distB="0" distL="0" distR="0" wp14:anchorId="516E9C33" wp14:editId="5BAEDB18">
            <wp:extent cx="5410200" cy="54102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0" cy="5410200"/>
                    </a:xfrm>
                    <a:prstGeom prst="rect">
                      <a:avLst/>
                    </a:prstGeom>
                    <a:noFill/>
                  </pic:spPr>
                </pic:pic>
              </a:graphicData>
            </a:graphic>
          </wp:inline>
        </w:drawing>
      </w:r>
    </w:p>
    <w:p w14:paraId="30EAE78C" w14:textId="3EC1B74F" w:rsidR="00F64B7C" w:rsidRDefault="00F64B7C" w:rsidP="003A61E0">
      <w:pPr>
        <w:rPr>
          <w:rtl/>
        </w:rPr>
      </w:pPr>
    </w:p>
    <w:p w14:paraId="4819DCF5" w14:textId="77777777" w:rsidR="006B1867" w:rsidRDefault="00F64B7C" w:rsidP="00F64B7C">
      <w:pPr>
        <w:rPr>
          <w:rFonts w:cs="Arial"/>
          <w:rtl/>
        </w:rPr>
      </w:pPr>
      <w:r>
        <w:rPr>
          <w:rFonts w:cs="Arial"/>
          <w:noProof/>
        </w:rPr>
        <w:drawing>
          <wp:inline distT="0" distB="0" distL="0" distR="0" wp14:anchorId="4789FBCC" wp14:editId="2176795C">
            <wp:extent cx="1076325" cy="928259"/>
            <wp:effectExtent l="0" t="0" r="0" b="571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46" cy="936471"/>
                    </a:xfrm>
                    <a:prstGeom prst="rect">
                      <a:avLst/>
                    </a:prstGeom>
                    <a:noFill/>
                  </pic:spPr>
                </pic:pic>
              </a:graphicData>
            </a:graphic>
          </wp:inline>
        </w:drawing>
      </w:r>
      <w:r>
        <w:rPr>
          <w:rFonts w:cs="Arial"/>
          <w:rtl/>
        </w:rPr>
        <w:t xml:space="preserve">עדי לשם </w:t>
      </w:r>
      <w:r w:rsidR="006B1867">
        <w:rPr>
          <w:rFonts w:cs="Arial"/>
          <w:rtl/>
        </w:rPr>
        <w:t>–</w:t>
      </w:r>
      <w:r>
        <w:rPr>
          <w:rFonts w:cs="Arial"/>
          <w:rtl/>
        </w:rPr>
        <w:t xml:space="preserve"> </w:t>
      </w:r>
      <w:r w:rsidR="006B1867">
        <w:rPr>
          <w:rFonts w:cs="Arial" w:hint="cs"/>
          <w:rtl/>
        </w:rPr>
        <w:t xml:space="preserve">כיום באובדן כושר עבודה, </w:t>
      </w:r>
    </w:p>
    <w:p w14:paraId="51FAA885" w14:textId="2E6DDF3C" w:rsidR="00F64B7C" w:rsidRDefault="00F64B7C" w:rsidP="00F64B7C">
      <w:pPr>
        <w:rPr>
          <w:rtl/>
        </w:rPr>
      </w:pPr>
      <w:r>
        <w:rPr>
          <w:rFonts w:cs="Arial"/>
          <w:rtl/>
        </w:rPr>
        <w:t xml:space="preserve">לשעבר בעלת סטודיו </w:t>
      </w:r>
      <w:proofErr w:type="spellStart"/>
      <w:r>
        <w:rPr>
          <w:rFonts w:cs="Arial"/>
          <w:rtl/>
        </w:rPr>
        <w:t>לפילאטיס</w:t>
      </w:r>
      <w:proofErr w:type="spellEnd"/>
      <w:r>
        <w:rPr>
          <w:rFonts w:cs="Arial"/>
          <w:rtl/>
        </w:rPr>
        <w:t xml:space="preserve"> מזרן ומכשירים</w:t>
      </w:r>
      <w:r>
        <w:rPr>
          <w:rFonts w:cs="Arial" w:hint="cs"/>
          <w:rtl/>
        </w:rPr>
        <w:t xml:space="preserve"> תוכנית אישית, </w:t>
      </w:r>
      <w:r>
        <w:rPr>
          <w:rFonts w:hint="cs"/>
          <w:rtl/>
        </w:rPr>
        <w:t xml:space="preserve"> </w:t>
      </w:r>
      <w:r>
        <w:rPr>
          <w:rtl/>
        </w:rPr>
        <w:t>–</w:t>
      </w:r>
      <w:r>
        <w:rPr>
          <w:rFonts w:hint="cs"/>
          <w:rtl/>
        </w:rPr>
        <w:t xml:space="preserve"> במשך 12 שנים</w:t>
      </w:r>
    </w:p>
    <w:p w14:paraId="181FDCAC" w14:textId="77777777" w:rsidR="00F64B7C" w:rsidRDefault="00F64B7C" w:rsidP="00F64B7C">
      <w:pPr>
        <w:rPr>
          <w:rtl/>
        </w:rPr>
      </w:pPr>
    </w:p>
    <w:p w14:paraId="19616A9C" w14:textId="675FE39C" w:rsidR="00F64B7C" w:rsidRDefault="00F64B7C" w:rsidP="00F64B7C">
      <w:pPr>
        <w:rPr>
          <w:rtl/>
        </w:rPr>
      </w:pPr>
      <w:r>
        <w:rPr>
          <w:rFonts w:cs="Arial" w:hint="cs"/>
          <w:rtl/>
        </w:rPr>
        <w:t xml:space="preserve">                           </w:t>
      </w:r>
      <w:r>
        <w:rPr>
          <w:rFonts w:cs="Arial"/>
          <w:rtl/>
        </w:rPr>
        <w:t xml:space="preserve">בגישת </w:t>
      </w:r>
      <w:r>
        <w:t>BASI - Body Arts and Science</w:t>
      </w:r>
      <w:r>
        <w:rPr>
          <w:rFonts w:cs="Arial"/>
          <w:rtl/>
        </w:rPr>
        <w:t xml:space="preserve"> </w:t>
      </w:r>
    </w:p>
    <w:p w14:paraId="49439805" w14:textId="77777777" w:rsidR="00F64B7C" w:rsidRDefault="00F64B7C" w:rsidP="00F64B7C">
      <w:pPr>
        <w:rPr>
          <w:rtl/>
        </w:rPr>
      </w:pPr>
    </w:p>
    <w:p w14:paraId="190266D9" w14:textId="3521A06E" w:rsidR="00F64B7C" w:rsidRDefault="00F64B7C" w:rsidP="00F64B7C">
      <w:pPr>
        <w:rPr>
          <w:rtl/>
        </w:rPr>
      </w:pPr>
      <w:r>
        <w:rPr>
          <w:rFonts w:cs="Arial"/>
          <w:rtl/>
        </w:rPr>
        <w:t xml:space="preserve">בו לימדה את גישת </w:t>
      </w:r>
      <w:proofErr w:type="spellStart"/>
      <w:r>
        <w:rPr>
          <w:rFonts w:cs="Arial"/>
          <w:rtl/>
        </w:rPr>
        <w:t>הפילאטיס</w:t>
      </w:r>
      <w:proofErr w:type="spellEnd"/>
      <w:r>
        <w:rPr>
          <w:rFonts w:cs="Arial" w:hint="cs"/>
          <w:rtl/>
        </w:rPr>
        <w:t xml:space="preserve"> </w:t>
      </w:r>
      <w:proofErr w:type="spellStart"/>
      <w:r>
        <w:rPr>
          <w:rFonts w:cs="Arial"/>
          <w:rtl/>
        </w:rPr>
        <w:t>והיתה</w:t>
      </w:r>
      <w:proofErr w:type="spellEnd"/>
      <w:r>
        <w:rPr>
          <w:rFonts w:cs="Arial"/>
          <w:rtl/>
        </w:rPr>
        <w:t xml:space="preserve"> מורה ומטפלת </w:t>
      </w:r>
      <w:proofErr w:type="spellStart"/>
      <w:r>
        <w:rPr>
          <w:rFonts w:cs="Arial"/>
          <w:rtl/>
        </w:rPr>
        <w:t>בתטא</w:t>
      </w:r>
      <w:proofErr w:type="spellEnd"/>
      <w:r>
        <w:rPr>
          <w:rFonts w:cs="Arial"/>
          <w:rtl/>
        </w:rPr>
        <w:t xml:space="preserve"> הילינג </w:t>
      </w:r>
      <w:proofErr w:type="spellStart"/>
      <w:r>
        <w:rPr>
          <w:rFonts w:cs="Arial"/>
          <w:rtl/>
        </w:rPr>
        <w:t>וריקול</w:t>
      </w:r>
      <w:proofErr w:type="spellEnd"/>
      <w:r>
        <w:rPr>
          <w:rFonts w:cs="Arial"/>
          <w:rtl/>
        </w:rPr>
        <w:t xml:space="preserve"> הילינג והנעת הגוף מבפנים החוצה.</w:t>
      </w:r>
    </w:p>
    <w:p w14:paraId="0C3055D2" w14:textId="77777777" w:rsidR="00F64B7C" w:rsidRDefault="00F64B7C" w:rsidP="00F64B7C">
      <w:pPr>
        <w:rPr>
          <w:rtl/>
        </w:rPr>
      </w:pPr>
    </w:p>
    <w:p w14:paraId="35591B9A" w14:textId="38E2B49B" w:rsidR="00F64B7C" w:rsidRDefault="00F64B7C" w:rsidP="00F64B7C">
      <w:pPr>
        <w:rPr>
          <w:rtl/>
        </w:rPr>
      </w:pPr>
      <w:r>
        <w:rPr>
          <w:rFonts w:cs="Arial"/>
          <w:rtl/>
        </w:rPr>
        <w:t>הוכשרה להדרכת התעמלות מכשירים ופעילות גופנית לאוכלוסיות מיוחדות מכון וינגייט</w:t>
      </w:r>
    </w:p>
    <w:p w14:paraId="3684B345" w14:textId="77777777" w:rsidR="00F64B7C" w:rsidRDefault="00F64B7C" w:rsidP="00F64B7C">
      <w:pPr>
        <w:rPr>
          <w:rtl/>
        </w:rPr>
      </w:pPr>
    </w:p>
    <w:p w14:paraId="1BDE2D1E" w14:textId="5A4475B7" w:rsidR="00F64B7C" w:rsidRDefault="00F64B7C" w:rsidP="00F64B7C">
      <w:pPr>
        <w:rPr>
          <w:rtl/>
        </w:rPr>
      </w:pPr>
      <w:r>
        <w:rPr>
          <w:rFonts w:cs="Arial"/>
          <w:rtl/>
        </w:rPr>
        <w:t xml:space="preserve">ביוכימיה ומדעי המזון </w:t>
      </w:r>
      <w:r>
        <w:t>BSc</w:t>
      </w:r>
      <w:r>
        <w:rPr>
          <w:rFonts w:cs="Arial"/>
          <w:rtl/>
        </w:rPr>
        <w:t xml:space="preserve">- </w:t>
      </w:r>
      <w:proofErr w:type="spellStart"/>
      <w:r>
        <w:rPr>
          <w:rFonts w:cs="Arial"/>
          <w:rtl/>
        </w:rPr>
        <w:t>האונ</w:t>
      </w:r>
      <w:proofErr w:type="spellEnd"/>
      <w:r>
        <w:rPr>
          <w:rFonts w:cs="Arial"/>
          <w:rtl/>
        </w:rPr>
        <w:t>' העברית - מזון, תזונת האדם, מיקרוביולוגיה, פתולוגיה של מחלות ועוד</w:t>
      </w:r>
    </w:p>
    <w:p w14:paraId="3575A394" w14:textId="4EF30D38" w:rsidR="00F64B7C" w:rsidRDefault="00141FC1" w:rsidP="00F64B7C">
      <w:pPr>
        <w:rPr>
          <w:rtl/>
        </w:rPr>
      </w:pPr>
      <w:r>
        <w:rPr>
          <w:rFonts w:cs="Arial"/>
          <w:noProof/>
          <w:rtl/>
          <w:lang w:val="he-IL"/>
        </w:rPr>
        <w:drawing>
          <wp:anchor distT="0" distB="0" distL="114300" distR="114300" simplePos="0" relativeHeight="251658240" behindDoc="1" locked="0" layoutInCell="1" allowOverlap="1" wp14:anchorId="3E6DA101" wp14:editId="79CA0ABE">
            <wp:simplePos x="0" y="0"/>
            <wp:positionH relativeFrom="column">
              <wp:posOffset>4678045</wp:posOffset>
            </wp:positionH>
            <wp:positionV relativeFrom="paragraph">
              <wp:posOffset>278130</wp:posOffset>
            </wp:positionV>
            <wp:extent cx="559435" cy="552450"/>
            <wp:effectExtent l="0" t="0" r="0" b="0"/>
            <wp:wrapTight wrapText="bothSides">
              <wp:wrapPolygon edited="0">
                <wp:start x="0" y="0"/>
                <wp:lineTo x="0" y="20855"/>
                <wp:lineTo x="20595" y="20855"/>
                <wp:lineTo x="20595" y="0"/>
                <wp:lineTo x="0" y="0"/>
              </wp:wrapPolygon>
            </wp:wrapTight>
            <wp:docPr id="26342426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424263" name="תמונה 26342426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9435" cy="552450"/>
                    </a:xfrm>
                    <a:prstGeom prst="rect">
                      <a:avLst/>
                    </a:prstGeom>
                  </pic:spPr>
                </pic:pic>
              </a:graphicData>
            </a:graphic>
            <wp14:sizeRelH relativeFrom="page">
              <wp14:pctWidth>0</wp14:pctWidth>
            </wp14:sizeRelH>
            <wp14:sizeRelV relativeFrom="page">
              <wp14:pctHeight>0</wp14:pctHeight>
            </wp14:sizeRelV>
          </wp:anchor>
        </w:drawing>
      </w:r>
    </w:p>
    <w:p w14:paraId="7CDF3CB5" w14:textId="527433C6" w:rsidR="00F64B7C" w:rsidRDefault="00F64B7C" w:rsidP="00F64B7C">
      <w:r>
        <w:rPr>
          <w:rFonts w:cs="Arial"/>
          <w:rtl/>
        </w:rPr>
        <w:t xml:space="preserve"> מחברת הספר בעברית "אשליית הגוף"</w:t>
      </w:r>
      <w:r>
        <w:rPr>
          <w:rFonts w:cs="Arial" w:hint="cs"/>
          <w:rtl/>
        </w:rPr>
        <w:t xml:space="preserve"> כאן תוכלו לקרוא עוד עליי ועל הספר</w:t>
      </w:r>
      <w:r>
        <w:rPr>
          <w:rFonts w:cs="Arial"/>
          <w:rtl/>
        </w:rPr>
        <w:t xml:space="preserve"> </w:t>
      </w:r>
      <w:hyperlink r:id="rId8" w:history="1">
        <w:r w:rsidRPr="00B46BE2">
          <w:rPr>
            <w:rStyle w:val="Hyperlink"/>
          </w:rPr>
          <w:t>www.insideout.life</w:t>
        </w:r>
      </w:hyperlink>
    </w:p>
    <w:p w14:paraId="167C75F0" w14:textId="464C6C30" w:rsidR="00F64B7C" w:rsidRDefault="00F64B7C" w:rsidP="00F64B7C">
      <w:pPr>
        <w:rPr>
          <w:rtl/>
        </w:rPr>
      </w:pPr>
      <w:r>
        <w:rPr>
          <w:rFonts w:cs="Arial"/>
          <w:rtl/>
        </w:rPr>
        <w:t xml:space="preserve"> </w:t>
      </w:r>
    </w:p>
    <w:p w14:paraId="094E7443" w14:textId="30E09584" w:rsidR="00F64B7C" w:rsidRDefault="00F64B7C" w:rsidP="00F64B7C">
      <w:pPr>
        <w:rPr>
          <w:rtl/>
        </w:rPr>
      </w:pPr>
      <w:r>
        <w:rPr>
          <w:rFonts w:cs="Arial"/>
          <w:rtl/>
        </w:rPr>
        <w:t xml:space="preserve">    באנגלית באמזון "</w:t>
      </w:r>
      <w:r>
        <w:t>The Body Illusion</w:t>
      </w:r>
      <w:r>
        <w:rPr>
          <w:rFonts w:cs="Arial"/>
          <w:rtl/>
        </w:rPr>
        <w:t>"</w:t>
      </w:r>
      <w:r>
        <w:rPr>
          <w:rFonts w:hint="cs"/>
          <w:rtl/>
        </w:rPr>
        <w:t xml:space="preserve"> </w:t>
      </w:r>
    </w:p>
    <w:p w14:paraId="1ED6C8C3" w14:textId="77777777" w:rsidR="00F64B7C" w:rsidRDefault="00F64B7C" w:rsidP="00F64B7C">
      <w:pPr>
        <w:rPr>
          <w:rtl/>
        </w:rPr>
      </w:pPr>
    </w:p>
    <w:p w14:paraId="0C265C80" w14:textId="77777777" w:rsidR="00F64B7C" w:rsidRDefault="00F64B7C" w:rsidP="00F64B7C">
      <w:pPr>
        <w:rPr>
          <w:rtl/>
        </w:rPr>
      </w:pPr>
      <w:r>
        <w:rPr>
          <w:rFonts w:cs="Arial"/>
          <w:rtl/>
        </w:rPr>
        <w:t xml:space="preserve">צילום ועיצוב תמונה: ענבר לזר </w:t>
      </w:r>
    </w:p>
    <w:p w14:paraId="36B7601C" w14:textId="77777777" w:rsidR="00F64B7C" w:rsidRDefault="00F64B7C" w:rsidP="00F64B7C">
      <w:pPr>
        <w:rPr>
          <w:rtl/>
        </w:rPr>
      </w:pPr>
    </w:p>
    <w:p w14:paraId="33EEE232" w14:textId="77777777" w:rsidR="00F64B7C" w:rsidRDefault="00F64B7C" w:rsidP="00F64B7C">
      <w:pPr>
        <w:rPr>
          <w:rtl/>
        </w:rPr>
      </w:pPr>
      <w:r>
        <w:rPr>
          <w:rFonts w:cs="Arial"/>
          <w:rtl/>
        </w:rPr>
        <w:t xml:space="preserve">עיצוב לוגו </w:t>
      </w:r>
      <w:proofErr w:type="spellStart"/>
      <w:r>
        <w:rPr>
          <w:rFonts w:cs="Arial"/>
          <w:rtl/>
        </w:rPr>
        <w:t>אינפיניטי</w:t>
      </w:r>
      <w:proofErr w:type="spellEnd"/>
      <w:r>
        <w:rPr>
          <w:rFonts w:cs="Arial"/>
          <w:rtl/>
        </w:rPr>
        <w:t>: ענת שמר</w:t>
      </w:r>
    </w:p>
    <w:p w14:paraId="6E6871B3" w14:textId="77777777" w:rsidR="00F64B7C" w:rsidRDefault="00F64B7C" w:rsidP="00F64B7C">
      <w:pPr>
        <w:rPr>
          <w:rtl/>
        </w:rPr>
      </w:pPr>
    </w:p>
    <w:p w14:paraId="01CB6028" w14:textId="5515B4E1" w:rsidR="00E9317B" w:rsidRDefault="006B1867" w:rsidP="00F64B7C">
      <w:pPr>
        <w:rPr>
          <w:rtl/>
        </w:rPr>
      </w:pPr>
      <w:r>
        <w:rPr>
          <w:rFonts w:hint="cs"/>
          <w:rtl/>
        </w:rPr>
        <w:t>שיר שכתבתי לאחר הוצאת ספר השירים:</w:t>
      </w:r>
    </w:p>
    <w:p w14:paraId="1F60BFE7" w14:textId="0F2D221D" w:rsidR="006B1867" w:rsidRDefault="006B1867" w:rsidP="006B1867">
      <w:pPr>
        <w:rPr>
          <w:rtl/>
        </w:rPr>
      </w:pPr>
      <w:r>
        <w:rPr>
          <w:rFonts w:cs="Arial"/>
          <w:rtl/>
        </w:rPr>
        <w:t>רַכֶּבֶת הֶהָרִים שֶׁל שְׁרִירִים מִתְנַוּ</w:t>
      </w:r>
      <w:r>
        <w:rPr>
          <w:rFonts w:cs="Arial" w:hint="cs"/>
          <w:rtl/>
        </w:rPr>
        <w:t>ו</w:t>
      </w:r>
      <w:r>
        <w:rPr>
          <w:rFonts w:cs="Arial"/>
          <w:rtl/>
        </w:rPr>
        <w:t>ְנִים</w:t>
      </w:r>
    </w:p>
    <w:p w14:paraId="5DAEBEBB" w14:textId="77777777" w:rsidR="006B1867" w:rsidRDefault="006B1867" w:rsidP="006B1867">
      <w:pPr>
        <w:rPr>
          <w:rtl/>
        </w:rPr>
      </w:pPr>
      <w:r>
        <w:rPr>
          <w:rFonts w:cs="Arial"/>
          <w:rtl/>
        </w:rPr>
        <w:t>בָּרַכֶּבֶת אֵין מָנוֹחַ</w:t>
      </w:r>
    </w:p>
    <w:p w14:paraId="13D80685" w14:textId="77777777" w:rsidR="006B1867" w:rsidRDefault="006B1867" w:rsidP="006B1867">
      <w:pPr>
        <w:rPr>
          <w:rtl/>
        </w:rPr>
      </w:pPr>
      <w:r>
        <w:rPr>
          <w:rFonts w:cs="Arial"/>
          <w:rtl/>
        </w:rPr>
        <w:t>בַּקָּרוֹן אֵין אַף אָדָם</w:t>
      </w:r>
    </w:p>
    <w:p w14:paraId="617ED616" w14:textId="77777777" w:rsidR="006B1867" w:rsidRDefault="006B1867" w:rsidP="006B1867">
      <w:pPr>
        <w:rPr>
          <w:rtl/>
        </w:rPr>
      </w:pPr>
      <w:r>
        <w:rPr>
          <w:rFonts w:cs="Arial"/>
          <w:rtl/>
        </w:rPr>
        <w:t xml:space="preserve"> וְהַשָּׁרִיר לֹא נָע,</w:t>
      </w:r>
    </w:p>
    <w:p w14:paraId="59E7E58E" w14:textId="77777777" w:rsidR="006B1867" w:rsidRDefault="006B1867" w:rsidP="006B1867">
      <w:pPr>
        <w:rPr>
          <w:rtl/>
        </w:rPr>
      </w:pPr>
      <w:r>
        <w:rPr>
          <w:rFonts w:cs="Arial"/>
          <w:rtl/>
        </w:rPr>
        <w:t>אוּלַי זוֹ הַתַּחֲנָה?</w:t>
      </w:r>
    </w:p>
    <w:p w14:paraId="305E5114" w14:textId="77777777" w:rsidR="006B1867" w:rsidRDefault="006B1867" w:rsidP="006B1867">
      <w:pPr>
        <w:rPr>
          <w:rtl/>
        </w:rPr>
      </w:pPr>
      <w:r>
        <w:rPr>
          <w:rFonts w:cs="Arial"/>
          <w:rtl/>
        </w:rPr>
        <w:t>שְׁרִיר בּוֹדֵד אֶחָד</w:t>
      </w:r>
    </w:p>
    <w:p w14:paraId="2D593399" w14:textId="77777777" w:rsidR="006B1867" w:rsidRDefault="006B1867" w:rsidP="006B1867">
      <w:pPr>
        <w:rPr>
          <w:rtl/>
        </w:rPr>
      </w:pPr>
      <w:r>
        <w:rPr>
          <w:rFonts w:cs="Arial"/>
          <w:rtl/>
        </w:rPr>
        <w:t>מְנֻתָּק עוֹמֵד בַּצַּד</w:t>
      </w:r>
    </w:p>
    <w:p w14:paraId="521D4B6C" w14:textId="77777777" w:rsidR="006B1867" w:rsidRDefault="006B1867" w:rsidP="006B1867">
      <w:pPr>
        <w:rPr>
          <w:rtl/>
        </w:rPr>
      </w:pPr>
      <w:r>
        <w:rPr>
          <w:rFonts w:cs="Arial"/>
          <w:rtl/>
        </w:rPr>
        <w:t xml:space="preserve"> </w:t>
      </w:r>
      <w:proofErr w:type="spellStart"/>
      <w:r>
        <w:rPr>
          <w:rFonts w:cs="Arial"/>
          <w:rtl/>
        </w:rPr>
        <w:t>וְעָיֵף</w:t>
      </w:r>
      <w:proofErr w:type="spellEnd"/>
      <w:r>
        <w:rPr>
          <w:rFonts w:cs="Arial"/>
          <w:rtl/>
        </w:rPr>
        <w:t xml:space="preserve"> הוּא מְצַיֵּץ לִשְׁרִיר שֶׁלְּיָדוֹ </w:t>
      </w:r>
      <w:proofErr w:type="spellStart"/>
      <w:r>
        <w:rPr>
          <w:rFonts w:cs="Arial"/>
          <w:rtl/>
        </w:rPr>
        <w:t>מִתְכַּוֵּץ</w:t>
      </w:r>
      <w:proofErr w:type="spellEnd"/>
    </w:p>
    <w:p w14:paraId="48E35C14" w14:textId="77777777" w:rsidR="006B1867" w:rsidRDefault="006B1867" w:rsidP="006B1867">
      <w:pPr>
        <w:rPr>
          <w:rtl/>
        </w:rPr>
      </w:pPr>
      <w:r>
        <w:rPr>
          <w:rFonts w:cs="Arial"/>
          <w:rtl/>
        </w:rPr>
        <w:t xml:space="preserve">חַי הוּא עַד מָתַי? </w:t>
      </w:r>
    </w:p>
    <w:p w14:paraId="5550500B" w14:textId="77777777" w:rsidR="006B1867" w:rsidRDefault="006B1867" w:rsidP="006B1867">
      <w:pPr>
        <w:rPr>
          <w:rtl/>
        </w:rPr>
      </w:pPr>
      <w:r>
        <w:rPr>
          <w:rFonts w:cs="Arial"/>
          <w:rtl/>
        </w:rPr>
        <w:t xml:space="preserve">אוּלַי </w:t>
      </w:r>
      <w:proofErr w:type="spellStart"/>
      <w:r>
        <w:rPr>
          <w:rFonts w:cs="Arial"/>
          <w:rtl/>
        </w:rPr>
        <w:t>בָּאֹפֶק</w:t>
      </w:r>
      <w:proofErr w:type="spellEnd"/>
      <w:r>
        <w:rPr>
          <w:rFonts w:cs="Arial"/>
          <w:rtl/>
        </w:rPr>
        <w:t xml:space="preserve"> </w:t>
      </w:r>
    </w:p>
    <w:p w14:paraId="051B9B9A" w14:textId="77777777" w:rsidR="006B1867" w:rsidRDefault="006B1867" w:rsidP="006B1867">
      <w:pPr>
        <w:rPr>
          <w:rtl/>
        </w:rPr>
      </w:pPr>
      <w:r>
        <w:rPr>
          <w:rFonts w:cs="Arial"/>
          <w:rtl/>
        </w:rPr>
        <w:t xml:space="preserve">תַּחֲנַת </w:t>
      </w:r>
      <w:proofErr w:type="spellStart"/>
      <w:r>
        <w:rPr>
          <w:rFonts w:cs="Arial"/>
          <w:rtl/>
        </w:rPr>
        <w:t>בֵּינְתַיִם</w:t>
      </w:r>
      <w:proofErr w:type="spellEnd"/>
      <w:r>
        <w:rPr>
          <w:rFonts w:cs="Arial"/>
          <w:rtl/>
        </w:rPr>
        <w:t>?</w:t>
      </w:r>
    </w:p>
    <w:p w14:paraId="04318410" w14:textId="4BFC2543" w:rsidR="006B1867" w:rsidRPr="002D129A" w:rsidRDefault="006B1867" w:rsidP="00F64B7C">
      <w:pPr>
        <w:rPr>
          <w:rtl/>
        </w:rPr>
      </w:pPr>
    </w:p>
    <w:sectPr w:rsidR="006B1867" w:rsidRPr="002D129A" w:rsidSect="006034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9A"/>
    <w:rsid w:val="00105C1A"/>
    <w:rsid w:val="00141FC1"/>
    <w:rsid w:val="002D129A"/>
    <w:rsid w:val="003659CE"/>
    <w:rsid w:val="003A61E0"/>
    <w:rsid w:val="006034A9"/>
    <w:rsid w:val="006B1867"/>
    <w:rsid w:val="00826D50"/>
    <w:rsid w:val="009563CF"/>
    <w:rsid w:val="00C766B4"/>
    <w:rsid w:val="00E9317B"/>
    <w:rsid w:val="00F64B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2F7B0"/>
  <w15:chartTrackingRefBased/>
  <w15:docId w15:val="{015F4C86-5916-4FA7-ABC0-FFC2FA22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D129A"/>
    <w:rPr>
      <w:color w:val="0563C1" w:themeColor="hyperlink"/>
      <w:u w:val="single"/>
    </w:rPr>
  </w:style>
  <w:style w:type="character" w:styleId="a3">
    <w:name w:val="Unresolved Mention"/>
    <w:basedOn w:val="a0"/>
    <w:uiPriority w:val="99"/>
    <w:semiHidden/>
    <w:unhideWhenUsed/>
    <w:rsid w:val="002D1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ideout.life"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insideout.life" TargetMode="Externa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7826</TotalTime>
  <Pages>4</Pages>
  <Words>907</Words>
  <Characters>4429</Characters>
  <Application>Microsoft Office Word</Application>
  <DocSecurity>0</DocSecurity>
  <Lines>113</Lines>
  <Paragraphs>80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יסמין לשם-לוין</dc:creator>
  <cp:keywords/>
  <dc:description/>
  <cp:lastModifiedBy>adileshem@outlook.co.il</cp:lastModifiedBy>
  <cp:revision>4</cp:revision>
  <dcterms:created xsi:type="dcterms:W3CDTF">2022-10-18T20:45:00Z</dcterms:created>
  <dcterms:modified xsi:type="dcterms:W3CDTF">2024-01-15T11:14:00Z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b21ddcc1bcd439ed8786bb6a2141c6b82fd2282930074f630a6cc54908316423</vt:lpwstr>
  </property>
</Properties>
</file>